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46"/>
        <w:gridCol w:w="5386"/>
      </w:tblGrid>
      <w:tr w:rsidR="00541B79" w:rsidRPr="006F43E6" w:rsidTr="00B16AE3">
        <w:tc>
          <w:tcPr>
            <w:tcW w:w="5246" w:type="dxa"/>
          </w:tcPr>
          <w:p w:rsidR="00541B79" w:rsidRPr="00AC0415" w:rsidRDefault="00541B79" w:rsidP="00AC0415">
            <w:pPr>
              <w:pStyle w:val="21"/>
              <w:jc w:val="left"/>
              <w:outlineLvl w:val="1"/>
              <w:rPr>
                <w:i w:val="0"/>
                <w:iCs w:val="0"/>
                <w:sz w:val="18"/>
                <w:szCs w:val="18"/>
              </w:rPr>
            </w:pPr>
            <w:r w:rsidRPr="00AC0415">
              <w:rPr>
                <w:i w:val="0"/>
                <w:iCs w:val="0"/>
                <w:sz w:val="18"/>
                <w:szCs w:val="18"/>
              </w:rPr>
              <w:t>Туристическая компания</w:t>
            </w:r>
            <w:r w:rsidRPr="00AC0415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 </w:t>
            </w:r>
            <w:proofErr w:type="spellStart"/>
            <w:r w:rsidRPr="00AC0415">
              <w:rPr>
                <w:i w:val="0"/>
                <w:iCs w:val="0"/>
                <w:sz w:val="18"/>
                <w:szCs w:val="18"/>
              </w:rPr>
              <w:t>Интерюнион</w:t>
            </w:r>
            <w:proofErr w:type="spellEnd"/>
          </w:p>
          <w:p w:rsidR="00541B79" w:rsidRPr="006F43E6" w:rsidRDefault="00541B79" w:rsidP="00AC041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27994 г"/>
              </w:smartTagPr>
              <w:r w:rsidRPr="006F43E6">
                <w:rPr>
                  <w:rFonts w:ascii="Times New Roman" w:hAnsi="Times New Roman"/>
                  <w:b/>
                  <w:bCs/>
                  <w:sz w:val="18"/>
                  <w:szCs w:val="18"/>
                </w:rPr>
                <w:t>127994 г</w:t>
              </w:r>
            </w:smartTag>
            <w:r w:rsidRPr="006F43E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. Москва,  ул. </w:t>
            </w:r>
            <w:proofErr w:type="spellStart"/>
            <w:r w:rsidRPr="006F43E6">
              <w:rPr>
                <w:rFonts w:ascii="Times New Roman" w:hAnsi="Times New Roman"/>
                <w:b/>
                <w:bCs/>
                <w:sz w:val="18"/>
                <w:szCs w:val="18"/>
              </w:rPr>
              <w:t>Сущевская</w:t>
            </w:r>
            <w:proofErr w:type="spellEnd"/>
            <w:r w:rsidRPr="006F43E6">
              <w:rPr>
                <w:rFonts w:ascii="Times New Roman" w:hAnsi="Times New Roman"/>
                <w:b/>
                <w:bCs/>
                <w:sz w:val="18"/>
                <w:szCs w:val="18"/>
              </w:rPr>
              <w:t>, 21</w:t>
            </w:r>
          </w:p>
        </w:tc>
        <w:tc>
          <w:tcPr>
            <w:tcW w:w="5386" w:type="dxa"/>
          </w:tcPr>
          <w:p w:rsidR="00541B79" w:rsidRPr="00617E97" w:rsidRDefault="00617E97" w:rsidP="00AC0415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  <w:t xml:space="preserve">Информационный бюллетень № </w:t>
            </w:r>
            <w:r w:rsidRPr="00617E97"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  <w:t>314</w:t>
            </w:r>
          </w:p>
          <w:p w:rsidR="00541B79" w:rsidRPr="006F43E6" w:rsidRDefault="00617E97" w:rsidP="00AC0415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От </w:t>
            </w:r>
            <w:r w:rsidRPr="00617E97">
              <w:rPr>
                <w:rFonts w:ascii="Times New Roman" w:hAnsi="Times New Roman"/>
                <w:sz w:val="18"/>
                <w:szCs w:val="18"/>
              </w:rPr>
              <w:t>16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  <w:r w:rsidRPr="00987C23">
              <w:rPr>
                <w:rFonts w:ascii="Times New Roman" w:hAnsi="Times New Roman"/>
                <w:sz w:val="18"/>
                <w:szCs w:val="18"/>
              </w:rPr>
              <w:t>05</w:t>
            </w:r>
            <w:r>
              <w:rPr>
                <w:rFonts w:ascii="Times New Roman" w:hAnsi="Times New Roman"/>
                <w:sz w:val="18"/>
                <w:szCs w:val="18"/>
              </w:rPr>
              <w:t>.201</w:t>
            </w:r>
            <w:r w:rsidRPr="00987C23">
              <w:rPr>
                <w:rFonts w:ascii="Times New Roman" w:hAnsi="Times New Roman"/>
                <w:sz w:val="18"/>
                <w:szCs w:val="18"/>
              </w:rPr>
              <w:t>2</w:t>
            </w:r>
            <w:r w:rsidR="00541B79" w:rsidRPr="006F43E6">
              <w:rPr>
                <w:rFonts w:ascii="Times New Roman" w:hAnsi="Times New Roman"/>
                <w:sz w:val="18"/>
                <w:szCs w:val="18"/>
              </w:rPr>
              <w:t xml:space="preserve">  Страна: Италия</w:t>
            </w:r>
            <w:r w:rsidR="00541B79" w:rsidRPr="006F43E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="00541B79" w:rsidRPr="006F43E6">
              <w:rPr>
                <w:rFonts w:ascii="Times New Roman" w:hAnsi="Times New Roman"/>
                <w:sz w:val="18"/>
                <w:szCs w:val="18"/>
              </w:rPr>
              <w:t>(</w:t>
            </w:r>
            <w:proofErr w:type="spellStart"/>
            <w:r w:rsidR="00541B79" w:rsidRPr="006F43E6">
              <w:rPr>
                <w:rFonts w:ascii="Times New Roman" w:hAnsi="Times New Roman"/>
                <w:sz w:val="18"/>
                <w:szCs w:val="18"/>
              </w:rPr>
              <w:t>Спецпредложение</w:t>
            </w:r>
            <w:proofErr w:type="spellEnd"/>
            <w:r w:rsidR="00541B79" w:rsidRPr="006F43E6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</w:tr>
      <w:tr w:rsidR="00541B79" w:rsidRPr="006F43E6" w:rsidTr="00B16AE3">
        <w:trPr>
          <w:trHeight w:val="417"/>
        </w:trPr>
        <w:tc>
          <w:tcPr>
            <w:tcW w:w="5246" w:type="dxa"/>
          </w:tcPr>
          <w:p w:rsidR="00541B79" w:rsidRPr="006F43E6" w:rsidRDefault="00541B79" w:rsidP="00AC041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F43E6">
              <w:rPr>
                <w:rFonts w:ascii="Times New Roman" w:hAnsi="Times New Roman"/>
                <w:sz w:val="18"/>
                <w:szCs w:val="18"/>
              </w:rPr>
              <w:t>Тел: (495) 787-24-64, 8-499-972-12-73, 8-499-972-01-46</w:t>
            </w:r>
          </w:p>
          <w:p w:rsidR="00541B79" w:rsidRPr="00AC0415" w:rsidRDefault="00541B79" w:rsidP="00AC0415">
            <w:pPr>
              <w:pStyle w:val="21"/>
              <w:jc w:val="left"/>
              <w:outlineLvl w:val="1"/>
              <w:rPr>
                <w:i w:val="0"/>
                <w:iCs w:val="0"/>
                <w:sz w:val="18"/>
                <w:szCs w:val="18"/>
              </w:rPr>
            </w:pPr>
            <w:r w:rsidRPr="00AC0415">
              <w:rPr>
                <w:sz w:val="18"/>
                <w:szCs w:val="18"/>
              </w:rPr>
              <w:t>Факс</w:t>
            </w:r>
            <w:r w:rsidRPr="00AC0415">
              <w:rPr>
                <w:i w:val="0"/>
                <w:iCs w:val="0"/>
                <w:sz w:val="18"/>
                <w:szCs w:val="18"/>
              </w:rPr>
              <w:t xml:space="preserve"> </w:t>
            </w:r>
            <w:r w:rsidRPr="00AC0415">
              <w:rPr>
                <w:sz w:val="18"/>
                <w:szCs w:val="18"/>
              </w:rPr>
              <w:t xml:space="preserve">8-499-972-08-37, </w:t>
            </w:r>
            <w:proofErr w:type="gramStart"/>
            <w:r w:rsidRPr="00AC0415">
              <w:rPr>
                <w:i w:val="0"/>
                <w:iCs w:val="0"/>
                <w:sz w:val="18"/>
                <w:szCs w:val="18"/>
              </w:rPr>
              <w:t>Е</w:t>
            </w:r>
            <w:proofErr w:type="gramEnd"/>
            <w:r w:rsidRPr="00AC0415">
              <w:rPr>
                <w:i w:val="0"/>
                <w:iCs w:val="0"/>
                <w:sz w:val="18"/>
                <w:szCs w:val="18"/>
              </w:rPr>
              <w:t>-</w:t>
            </w:r>
            <w:r w:rsidRPr="00AC0415">
              <w:rPr>
                <w:i w:val="0"/>
                <w:iCs w:val="0"/>
                <w:sz w:val="18"/>
                <w:szCs w:val="18"/>
                <w:lang w:val="en-US"/>
              </w:rPr>
              <w:t>mail</w:t>
            </w:r>
            <w:r w:rsidRPr="00AC0415">
              <w:rPr>
                <w:i w:val="0"/>
                <w:iCs w:val="0"/>
                <w:sz w:val="18"/>
                <w:szCs w:val="18"/>
              </w:rPr>
              <w:t xml:space="preserve">: </w:t>
            </w:r>
            <w:hyperlink r:id="rId5" w:history="1">
              <w:r w:rsidRPr="00AC0415">
                <w:rPr>
                  <w:rStyle w:val="a3"/>
                  <w:sz w:val="18"/>
                  <w:szCs w:val="18"/>
                  <w:lang w:val="en-US"/>
                </w:rPr>
                <w:t>tours</w:t>
              </w:r>
              <w:r w:rsidRPr="00AC0415">
                <w:rPr>
                  <w:rStyle w:val="a3"/>
                  <w:sz w:val="18"/>
                  <w:szCs w:val="18"/>
                </w:rPr>
                <w:t>@</w:t>
              </w:r>
              <w:proofErr w:type="spellStart"/>
              <w:r w:rsidRPr="00AC0415">
                <w:rPr>
                  <w:rStyle w:val="a3"/>
                  <w:sz w:val="18"/>
                  <w:szCs w:val="18"/>
                  <w:lang w:val="en-US"/>
                </w:rPr>
                <w:t>interunion</w:t>
              </w:r>
              <w:proofErr w:type="spellEnd"/>
              <w:r w:rsidRPr="00AC0415">
                <w:rPr>
                  <w:rStyle w:val="a3"/>
                  <w:sz w:val="18"/>
                  <w:szCs w:val="18"/>
                </w:rPr>
                <w:t>.</w:t>
              </w:r>
              <w:proofErr w:type="spellStart"/>
              <w:r w:rsidRPr="00AC0415">
                <w:rPr>
                  <w:rStyle w:val="a3"/>
                  <w:sz w:val="18"/>
                  <w:szCs w:val="18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5386" w:type="dxa"/>
          </w:tcPr>
          <w:p w:rsidR="00541B79" w:rsidRPr="00AC0415" w:rsidRDefault="00541B79" w:rsidP="00AC0415">
            <w:pPr>
              <w:pStyle w:val="21"/>
              <w:jc w:val="left"/>
              <w:outlineLvl w:val="1"/>
              <w:rPr>
                <w:b w:val="0"/>
                <w:bCs w:val="0"/>
                <w:sz w:val="18"/>
                <w:szCs w:val="18"/>
              </w:rPr>
            </w:pPr>
            <w:r w:rsidRPr="00AC0415">
              <w:rPr>
                <w:b w:val="0"/>
                <w:bCs w:val="0"/>
                <w:i w:val="0"/>
                <w:iCs w:val="0"/>
                <w:sz w:val="18"/>
                <w:szCs w:val="18"/>
              </w:rPr>
              <w:t>Все наши оперативные бюллетени размещаются на сайте</w:t>
            </w:r>
            <w:r w:rsidRPr="00AC0415">
              <w:rPr>
                <w:b w:val="0"/>
                <w:bCs w:val="0"/>
                <w:sz w:val="18"/>
                <w:szCs w:val="18"/>
              </w:rPr>
              <w:t xml:space="preserve">  </w:t>
            </w:r>
            <w:r w:rsidRPr="00AC0415">
              <w:rPr>
                <w:b w:val="0"/>
                <w:bCs w:val="0"/>
                <w:sz w:val="18"/>
                <w:szCs w:val="18"/>
                <w:lang w:val="en-US"/>
              </w:rPr>
              <w:t>http</w:t>
            </w:r>
            <w:r w:rsidRPr="00AC0415">
              <w:rPr>
                <w:b w:val="0"/>
                <w:bCs w:val="0"/>
                <w:sz w:val="18"/>
                <w:szCs w:val="18"/>
              </w:rPr>
              <w:t>://</w:t>
            </w:r>
            <w:r w:rsidRPr="00AC0415">
              <w:rPr>
                <w:b w:val="0"/>
                <w:bCs w:val="0"/>
                <w:sz w:val="18"/>
                <w:szCs w:val="18"/>
                <w:lang w:val="en-US"/>
              </w:rPr>
              <w:t>www</w:t>
            </w:r>
            <w:r w:rsidRPr="00AC0415">
              <w:rPr>
                <w:b w:val="0"/>
                <w:bCs w:val="0"/>
                <w:sz w:val="18"/>
                <w:szCs w:val="18"/>
              </w:rPr>
              <w:t>.</w:t>
            </w:r>
            <w:proofErr w:type="spellStart"/>
            <w:r w:rsidRPr="00AC0415">
              <w:rPr>
                <w:b w:val="0"/>
                <w:bCs w:val="0"/>
                <w:sz w:val="18"/>
                <w:szCs w:val="18"/>
                <w:lang w:val="en-US"/>
              </w:rPr>
              <w:t>interunion</w:t>
            </w:r>
            <w:proofErr w:type="spellEnd"/>
            <w:r w:rsidRPr="00AC0415">
              <w:rPr>
                <w:b w:val="0"/>
                <w:bCs w:val="0"/>
                <w:sz w:val="18"/>
                <w:szCs w:val="18"/>
              </w:rPr>
              <w:t>.</w:t>
            </w:r>
            <w:proofErr w:type="spellStart"/>
            <w:r w:rsidRPr="00AC0415">
              <w:rPr>
                <w:b w:val="0"/>
                <w:bCs w:val="0"/>
                <w:sz w:val="18"/>
                <w:szCs w:val="18"/>
                <w:lang w:val="en-US"/>
              </w:rPr>
              <w:t>ru</w:t>
            </w:r>
            <w:proofErr w:type="spellEnd"/>
            <w:r w:rsidRPr="00AC0415">
              <w:rPr>
                <w:b w:val="0"/>
                <w:bCs w:val="0"/>
                <w:sz w:val="18"/>
                <w:szCs w:val="18"/>
              </w:rPr>
              <w:t xml:space="preserve"> </w:t>
            </w:r>
            <w:r w:rsidRPr="00AC0415">
              <w:rPr>
                <w:b w:val="0"/>
                <w:bCs w:val="0"/>
                <w:i w:val="0"/>
                <w:iCs w:val="0"/>
                <w:sz w:val="18"/>
                <w:szCs w:val="18"/>
              </w:rPr>
              <w:t>(раздел</w:t>
            </w:r>
            <w:proofErr w:type="gramStart"/>
            <w:r w:rsidRPr="00AC0415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 </w:t>
            </w:r>
            <w:r w:rsidRPr="00AC0415">
              <w:rPr>
                <w:i w:val="0"/>
                <w:iCs w:val="0"/>
                <w:sz w:val="18"/>
                <w:szCs w:val="18"/>
              </w:rPr>
              <w:t>Д</w:t>
            </w:r>
            <w:proofErr w:type="gramEnd"/>
            <w:r w:rsidRPr="00AC0415">
              <w:rPr>
                <w:i w:val="0"/>
                <w:iCs w:val="0"/>
                <w:sz w:val="18"/>
                <w:szCs w:val="18"/>
              </w:rPr>
              <w:t>ля турагентств</w:t>
            </w:r>
            <w:r w:rsidRPr="00AC0415">
              <w:rPr>
                <w:b w:val="0"/>
                <w:bCs w:val="0"/>
                <w:i w:val="0"/>
                <w:iCs w:val="0"/>
                <w:sz w:val="18"/>
                <w:szCs w:val="18"/>
              </w:rPr>
              <w:t>)</w:t>
            </w:r>
          </w:p>
        </w:tc>
      </w:tr>
    </w:tbl>
    <w:p w:rsidR="00541B79" w:rsidRPr="00012F68" w:rsidRDefault="00541B79" w:rsidP="00AC0415">
      <w:pPr>
        <w:pStyle w:val="1"/>
        <w:spacing w:line="240" w:lineRule="auto"/>
        <w:rPr>
          <w:bCs/>
          <w:iCs/>
          <w:color w:val="5EA226"/>
          <w:sz w:val="6"/>
          <w:szCs w:val="6"/>
        </w:rPr>
      </w:pPr>
    </w:p>
    <w:p w:rsidR="002A2F53" w:rsidRPr="00DA6E87" w:rsidRDefault="002A2F53" w:rsidP="002A2F53">
      <w:pPr>
        <w:pStyle w:val="2"/>
        <w:jc w:val="center"/>
        <w:rPr>
          <w:color w:val="7030A0"/>
          <w:sz w:val="32"/>
          <w:szCs w:val="32"/>
        </w:rPr>
      </w:pPr>
      <w:r w:rsidRPr="00DA6E87">
        <w:rPr>
          <w:color w:val="7030A0"/>
          <w:sz w:val="32"/>
          <w:szCs w:val="32"/>
        </w:rPr>
        <w:t xml:space="preserve">Сорренто + </w:t>
      </w:r>
      <w:proofErr w:type="spellStart"/>
      <w:r w:rsidRPr="00DA6E87">
        <w:rPr>
          <w:color w:val="7030A0"/>
          <w:sz w:val="32"/>
          <w:szCs w:val="32"/>
        </w:rPr>
        <w:t>Бари</w:t>
      </w:r>
      <w:proofErr w:type="spellEnd"/>
    </w:p>
    <w:p w:rsidR="002A2F53" w:rsidRPr="00617E97" w:rsidRDefault="002A2F53" w:rsidP="002A2F53">
      <w:pPr>
        <w:pStyle w:val="2"/>
        <w:jc w:val="center"/>
        <w:rPr>
          <w:color w:val="7030A0"/>
        </w:rPr>
      </w:pPr>
      <w:r w:rsidRPr="00617E97">
        <w:rPr>
          <w:color w:val="7030A0"/>
        </w:rPr>
        <w:t>Вылеты по субботам на 7н, чартер</w:t>
      </w:r>
    </w:p>
    <w:p w:rsidR="002A2F53" w:rsidRDefault="002A2F53" w:rsidP="002A2F53">
      <w:pPr>
        <w:jc w:val="center"/>
        <w:rPr>
          <w:b/>
        </w:rPr>
      </w:pPr>
      <w:proofErr w:type="spellStart"/>
      <w:r w:rsidRPr="00FA5C35">
        <w:rPr>
          <w:b/>
        </w:rPr>
        <w:t>Неаполь-Сорренто-Позитано-Амальф</w:t>
      </w:r>
      <w:proofErr w:type="gramStart"/>
      <w:r w:rsidRPr="00FA5C35">
        <w:rPr>
          <w:b/>
        </w:rPr>
        <w:t>и</w:t>
      </w:r>
      <w:proofErr w:type="spellEnd"/>
      <w:r w:rsidRPr="00FA5C35">
        <w:rPr>
          <w:b/>
        </w:rPr>
        <w:t>-</w:t>
      </w:r>
      <w:proofErr w:type="gramEnd"/>
      <w:r w:rsidRPr="00FA5C35">
        <w:rPr>
          <w:b/>
        </w:rPr>
        <w:t xml:space="preserve">(Капри)- Сан Джованни </w:t>
      </w:r>
      <w:proofErr w:type="spellStart"/>
      <w:r w:rsidRPr="00FA5C35">
        <w:rPr>
          <w:b/>
        </w:rPr>
        <w:t>Ротондо</w:t>
      </w:r>
      <w:proofErr w:type="spellEnd"/>
      <w:r w:rsidRPr="00FA5C35">
        <w:rPr>
          <w:b/>
        </w:rPr>
        <w:t xml:space="preserve">- </w:t>
      </w:r>
      <w:proofErr w:type="spellStart"/>
      <w:r w:rsidRPr="00FA5C35">
        <w:rPr>
          <w:b/>
        </w:rPr>
        <w:t>Альберобелло-Бари</w:t>
      </w:r>
      <w:proofErr w:type="spellEnd"/>
    </w:p>
    <w:p w:rsidR="002A2F53" w:rsidRPr="005746B7" w:rsidRDefault="002A2F53" w:rsidP="002A2F53">
      <w:pPr>
        <w:jc w:val="center"/>
        <w:rPr>
          <w:b/>
          <w:color w:val="FF0000"/>
        </w:rPr>
      </w:pPr>
      <w:r w:rsidRPr="005746B7">
        <w:rPr>
          <w:b/>
          <w:color w:val="FF0000"/>
        </w:rPr>
        <w:t>Заезды: 16.06.12, 14.07.12, 04.08.12, 01.09.12, 22.09.12, 06.10.12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3"/>
        <w:gridCol w:w="3251"/>
        <w:gridCol w:w="6660"/>
        <w:gridCol w:w="12"/>
      </w:tblGrid>
      <w:tr w:rsidR="00541B79" w:rsidRPr="006F43E6" w:rsidTr="00B16AE3">
        <w:tc>
          <w:tcPr>
            <w:tcW w:w="993" w:type="dxa"/>
          </w:tcPr>
          <w:p w:rsidR="00541B79" w:rsidRPr="003255CB" w:rsidRDefault="00541B79" w:rsidP="00AC04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255CB">
              <w:rPr>
                <w:rFonts w:ascii="Times New Roman" w:hAnsi="Times New Roman"/>
                <w:b/>
                <w:bCs/>
                <w:sz w:val="20"/>
                <w:szCs w:val="20"/>
              </w:rPr>
              <w:t>1 день</w:t>
            </w:r>
          </w:p>
        </w:tc>
        <w:tc>
          <w:tcPr>
            <w:tcW w:w="9923" w:type="dxa"/>
            <w:gridSpan w:val="3"/>
          </w:tcPr>
          <w:p w:rsidR="00541B79" w:rsidRPr="003255CB" w:rsidRDefault="00617E97" w:rsidP="004B2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Verdana" w:hAnsi="Verdana"/>
                <w:color w:val="283640"/>
                <w:sz w:val="17"/>
                <w:szCs w:val="17"/>
              </w:rPr>
              <w:t>Прибытие в аэропорт Неаполя. Встреча с сопровождающим тура и переезд в Сорренто. Размещение в отеле. Свободное время. Ночь в отеле.</w:t>
            </w:r>
          </w:p>
        </w:tc>
      </w:tr>
      <w:tr w:rsidR="00541B79" w:rsidRPr="006F43E6" w:rsidTr="00B16AE3">
        <w:tc>
          <w:tcPr>
            <w:tcW w:w="993" w:type="dxa"/>
          </w:tcPr>
          <w:p w:rsidR="00541B79" w:rsidRPr="003255CB" w:rsidRDefault="00541B79" w:rsidP="00AC04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255CB">
              <w:rPr>
                <w:rFonts w:ascii="Times New Roman" w:hAnsi="Times New Roman"/>
                <w:b/>
                <w:bCs/>
                <w:sz w:val="20"/>
                <w:szCs w:val="20"/>
              </w:rPr>
              <w:t>2 день</w:t>
            </w:r>
          </w:p>
        </w:tc>
        <w:tc>
          <w:tcPr>
            <w:tcW w:w="9923" w:type="dxa"/>
            <w:gridSpan w:val="3"/>
          </w:tcPr>
          <w:p w:rsidR="00541B79" w:rsidRPr="003255CB" w:rsidRDefault="00617E97" w:rsidP="001951B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Завтрак, организационно-ознакомительная встреча с ассистентом в холле отеля и выезд на экскурсию по одному из самых зрелищных побережий в мире - </w:t>
            </w:r>
            <w:proofErr w:type="spellStart"/>
            <w:r>
              <w:rPr>
                <w:rFonts w:ascii="Verdana" w:hAnsi="Verdana"/>
                <w:b/>
                <w:bCs/>
                <w:color w:val="283640"/>
                <w:sz w:val="17"/>
                <w:szCs w:val="17"/>
              </w:rPr>
              <w:t>Амалфитанскому</w:t>
            </w:r>
            <w:proofErr w:type="spellEnd"/>
            <w:r>
              <w:rPr>
                <w:rFonts w:ascii="Verdana" w:hAnsi="Verdana"/>
                <w:b/>
                <w:bCs/>
                <w:color w:val="283640"/>
                <w:sz w:val="17"/>
                <w:szCs w:val="17"/>
              </w:rPr>
              <w:t xml:space="preserve"> побережью</w:t>
            </w:r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. Одна из остановок предполагается в </w:t>
            </w:r>
            <w:proofErr w:type="spellStart"/>
            <w:r>
              <w:rPr>
                <w:rFonts w:ascii="Verdana" w:hAnsi="Verdana"/>
                <w:b/>
                <w:bCs/>
                <w:color w:val="283640"/>
                <w:sz w:val="17"/>
                <w:szCs w:val="17"/>
              </w:rPr>
              <w:t>Позитано</w:t>
            </w:r>
            <w:proofErr w:type="spellEnd"/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, поистине жемчужине побережья, </w:t>
            </w:r>
            <w:proofErr w:type="gramStart"/>
            <w:r>
              <w:rPr>
                <w:rFonts w:ascii="Verdana" w:hAnsi="Verdana"/>
                <w:color w:val="283640"/>
                <w:sz w:val="17"/>
                <w:szCs w:val="17"/>
              </w:rPr>
              <w:t>известный</w:t>
            </w:r>
            <w:proofErr w:type="gramEnd"/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 своими живописными виллами, роскошными и элегантными отелями, расположенными на крутых склонах. Затем продолжаем путь в город </w:t>
            </w:r>
            <w:proofErr w:type="spellStart"/>
            <w:r>
              <w:rPr>
                <w:rFonts w:ascii="Verdana" w:hAnsi="Verdana"/>
                <w:b/>
                <w:bCs/>
                <w:color w:val="283640"/>
                <w:sz w:val="17"/>
                <w:szCs w:val="17"/>
              </w:rPr>
              <w:t>Амальфи</w:t>
            </w:r>
            <w:proofErr w:type="spellEnd"/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. В прошлом - процветающая Морская Республика, сегодня </w:t>
            </w:r>
            <w:proofErr w:type="spellStart"/>
            <w:r>
              <w:rPr>
                <w:rFonts w:ascii="Verdana" w:hAnsi="Verdana"/>
                <w:color w:val="283640"/>
                <w:sz w:val="17"/>
                <w:szCs w:val="17"/>
              </w:rPr>
              <w:t>Амальфи</w:t>
            </w:r>
            <w:proofErr w:type="spellEnd"/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 </w:t>
            </w:r>
            <w:proofErr w:type="gramStart"/>
            <w:r>
              <w:rPr>
                <w:rFonts w:ascii="Verdana" w:hAnsi="Verdana"/>
                <w:color w:val="283640"/>
                <w:sz w:val="17"/>
                <w:szCs w:val="17"/>
              </w:rPr>
              <w:t>-и</w:t>
            </w:r>
            <w:proofErr w:type="gramEnd"/>
            <w:r>
              <w:rPr>
                <w:rFonts w:ascii="Verdana" w:hAnsi="Verdana"/>
                <w:color w:val="283640"/>
                <w:sz w:val="17"/>
                <w:szCs w:val="17"/>
              </w:rPr>
              <w:t>звестное место отдыха. Городок расположен на склоне горы, спускающейся к морю. Домики расположены практически вплотную друг к другу и над ними господствует величественный Кафедральный собор где хранятся мощи</w:t>
            </w:r>
            <w:proofErr w:type="gramStart"/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 С</w:t>
            </w:r>
            <w:proofErr w:type="gramEnd"/>
            <w:r>
              <w:rPr>
                <w:rFonts w:ascii="Verdana" w:hAnsi="Verdana"/>
                <w:color w:val="283640"/>
                <w:sz w:val="17"/>
                <w:szCs w:val="17"/>
              </w:rPr>
              <w:t>в. Андрея (входной билет за доп. плату). Возвращение в отель. Ужин свободный. Ночь в отеле.</w:t>
            </w:r>
          </w:p>
        </w:tc>
      </w:tr>
      <w:tr w:rsidR="00541B79" w:rsidRPr="006F43E6" w:rsidTr="00B16AE3">
        <w:tc>
          <w:tcPr>
            <w:tcW w:w="993" w:type="dxa"/>
          </w:tcPr>
          <w:p w:rsidR="00541B79" w:rsidRPr="003255CB" w:rsidRDefault="00541B79" w:rsidP="00AC04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255CB">
              <w:rPr>
                <w:rFonts w:ascii="Times New Roman" w:hAnsi="Times New Roman"/>
                <w:b/>
                <w:bCs/>
                <w:sz w:val="20"/>
                <w:szCs w:val="20"/>
              </w:rPr>
              <w:t>3 день</w:t>
            </w:r>
          </w:p>
        </w:tc>
        <w:tc>
          <w:tcPr>
            <w:tcW w:w="9923" w:type="dxa"/>
            <w:gridSpan w:val="3"/>
          </w:tcPr>
          <w:p w:rsidR="00541B79" w:rsidRPr="003255CB" w:rsidRDefault="00617E97" w:rsidP="001951B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Verdana" w:hAnsi="Verdana"/>
                <w:color w:val="283640"/>
                <w:sz w:val="17"/>
                <w:szCs w:val="17"/>
              </w:rPr>
              <w:t>Завтрак в отеле</w:t>
            </w:r>
            <w:proofErr w:type="gramStart"/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 .</w:t>
            </w:r>
            <w:proofErr w:type="gramEnd"/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 Возможность (за доп. плату) посетить прекрасный остров Капри. Наша экскурсия продлится целый день и включает в себя морской переезд на остров и экскурсию по нему. Городок Капри знаменит своими роскошными магазинами, отелями и ресторанами, расположенными вдоль извилистых живописных улочек. На центральной площади </w:t>
            </w:r>
            <w:proofErr w:type="spellStart"/>
            <w:r>
              <w:rPr>
                <w:rFonts w:ascii="Verdana" w:hAnsi="Verdana"/>
                <w:color w:val="283640"/>
                <w:sz w:val="17"/>
                <w:szCs w:val="17"/>
              </w:rPr>
              <w:t>Piazza</w:t>
            </w:r>
            <w:proofErr w:type="spellEnd"/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Verdana" w:hAnsi="Verdana"/>
                <w:color w:val="283640"/>
                <w:sz w:val="17"/>
                <w:szCs w:val="17"/>
              </w:rPr>
              <w:t>Umberto</w:t>
            </w:r>
            <w:proofErr w:type="spellEnd"/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 расположена чудесная белая церковь и множество открытых кафе, где удобно расположившись, можно понаблюдать за бурлящей жизнью острова. А также мы посетим Сады Августа, откуда открывается превосходный вид на скалы </w:t>
            </w:r>
            <w:proofErr w:type="spellStart"/>
            <w:r>
              <w:rPr>
                <w:rFonts w:ascii="Verdana" w:hAnsi="Verdana"/>
                <w:color w:val="283640"/>
                <w:sz w:val="17"/>
                <w:szCs w:val="17"/>
              </w:rPr>
              <w:t>Faraglioni</w:t>
            </w:r>
            <w:proofErr w:type="spellEnd"/>
            <w:r>
              <w:rPr>
                <w:rFonts w:ascii="Verdana" w:hAnsi="Verdana"/>
                <w:color w:val="283640"/>
                <w:sz w:val="17"/>
                <w:szCs w:val="17"/>
              </w:rPr>
              <w:t>. Вечером возвращение в отель</w:t>
            </w:r>
            <w:proofErr w:type="gramStart"/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 .</w:t>
            </w:r>
            <w:proofErr w:type="gramEnd"/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 Ужин свободный. После ужина возможность (за доп. плату) посмотреть спектакль традиционной </w:t>
            </w:r>
            <w:proofErr w:type="spellStart"/>
            <w:r>
              <w:rPr>
                <w:rFonts w:ascii="Verdana" w:hAnsi="Verdana"/>
                <w:color w:val="283640"/>
                <w:sz w:val="17"/>
                <w:szCs w:val="17"/>
              </w:rPr>
              <w:t>Соррентийской</w:t>
            </w:r>
            <w:proofErr w:type="spellEnd"/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 Тарантеллы в Театре Тассо в Сорренто. Ночь в отеле.</w:t>
            </w:r>
          </w:p>
        </w:tc>
      </w:tr>
      <w:tr w:rsidR="00541B79" w:rsidRPr="006F43E6" w:rsidTr="00B16AE3">
        <w:tc>
          <w:tcPr>
            <w:tcW w:w="993" w:type="dxa"/>
          </w:tcPr>
          <w:p w:rsidR="00541B79" w:rsidRPr="003255CB" w:rsidRDefault="00541B79" w:rsidP="00AC04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255CB">
              <w:rPr>
                <w:rFonts w:ascii="Times New Roman" w:hAnsi="Times New Roman"/>
                <w:b/>
                <w:bCs/>
                <w:sz w:val="20"/>
                <w:szCs w:val="20"/>
              </w:rPr>
              <w:t>4 день</w:t>
            </w:r>
          </w:p>
        </w:tc>
        <w:tc>
          <w:tcPr>
            <w:tcW w:w="9923" w:type="dxa"/>
            <w:gridSpan w:val="3"/>
          </w:tcPr>
          <w:p w:rsidR="00541B79" w:rsidRPr="003255CB" w:rsidRDefault="00617E97" w:rsidP="00147E4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После завтрака в отеле погрузка багажа и переезд на нашем автобусе в чудесный регион </w:t>
            </w:r>
            <w:proofErr w:type="spellStart"/>
            <w:r>
              <w:rPr>
                <w:rFonts w:ascii="Verdana" w:hAnsi="Verdana"/>
                <w:b/>
                <w:bCs/>
                <w:color w:val="283640"/>
                <w:sz w:val="17"/>
                <w:szCs w:val="17"/>
              </w:rPr>
              <w:t>Апулия</w:t>
            </w:r>
            <w:proofErr w:type="spellEnd"/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. </w:t>
            </w:r>
            <w:proofErr w:type="gramStart"/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По дороге мы остановимся в одном из наиболее почитаемых католиками святых мест </w:t>
            </w:r>
            <w:r>
              <w:rPr>
                <w:rFonts w:ascii="Verdana" w:hAnsi="Verdana"/>
                <w:b/>
                <w:bCs/>
                <w:color w:val="283640"/>
                <w:sz w:val="17"/>
                <w:szCs w:val="17"/>
              </w:rPr>
              <w:t xml:space="preserve">Сан Джованни </w:t>
            </w:r>
            <w:proofErr w:type="spellStart"/>
            <w:r>
              <w:rPr>
                <w:rFonts w:ascii="Verdana" w:hAnsi="Verdana"/>
                <w:b/>
                <w:bCs/>
                <w:color w:val="283640"/>
                <w:sz w:val="17"/>
                <w:szCs w:val="17"/>
              </w:rPr>
              <w:t>Ротондо</w:t>
            </w:r>
            <w:proofErr w:type="spellEnd"/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, где прожил свою необычайную жизнь любимейший итальянцами чудотворец Отец </w:t>
            </w:r>
            <w:proofErr w:type="spellStart"/>
            <w:r>
              <w:rPr>
                <w:rFonts w:ascii="Verdana" w:hAnsi="Verdana"/>
                <w:color w:val="283640"/>
                <w:sz w:val="17"/>
                <w:szCs w:val="17"/>
              </w:rPr>
              <w:t>Пио</w:t>
            </w:r>
            <w:proofErr w:type="spellEnd"/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 (</w:t>
            </w:r>
            <w:proofErr w:type="spellStart"/>
            <w:r>
              <w:rPr>
                <w:rFonts w:ascii="Verdana" w:hAnsi="Verdana"/>
                <w:color w:val="283640"/>
                <w:sz w:val="17"/>
                <w:szCs w:val="17"/>
              </w:rPr>
              <w:t>Padre</w:t>
            </w:r>
            <w:proofErr w:type="spellEnd"/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Verdana" w:hAnsi="Verdana"/>
                <w:color w:val="283640"/>
                <w:sz w:val="17"/>
                <w:szCs w:val="17"/>
              </w:rPr>
              <w:t>Pio</w:t>
            </w:r>
            <w:proofErr w:type="spellEnd"/>
            <w:r>
              <w:rPr>
                <w:rFonts w:ascii="Verdana" w:hAnsi="Verdana"/>
                <w:color w:val="283640"/>
                <w:sz w:val="17"/>
                <w:szCs w:val="17"/>
              </w:rPr>
              <w:t>) , недавно произведённый в сан святых.</w:t>
            </w:r>
            <w:proofErr w:type="gramEnd"/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 Существует </w:t>
            </w:r>
            <w:proofErr w:type="gramStart"/>
            <w:r>
              <w:rPr>
                <w:rFonts w:ascii="Verdana" w:hAnsi="Verdana"/>
                <w:color w:val="283640"/>
                <w:sz w:val="17"/>
                <w:szCs w:val="17"/>
              </w:rPr>
              <w:t>огромное</w:t>
            </w:r>
            <w:proofErr w:type="gramEnd"/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Verdana" w:hAnsi="Verdana"/>
                <w:color w:val="283640"/>
                <w:sz w:val="17"/>
                <w:szCs w:val="17"/>
              </w:rPr>
              <w:t>колличество</w:t>
            </w:r>
            <w:proofErr w:type="spellEnd"/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 свидетельств чудотворных исцелений после </w:t>
            </w:r>
            <w:proofErr w:type="spellStart"/>
            <w:r>
              <w:rPr>
                <w:rFonts w:ascii="Verdana" w:hAnsi="Verdana"/>
                <w:color w:val="283640"/>
                <w:sz w:val="17"/>
                <w:szCs w:val="17"/>
              </w:rPr>
              <w:t>поломничества</w:t>
            </w:r>
            <w:proofErr w:type="spellEnd"/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 к его мощам. Далее мы продолжим наш путь в </w:t>
            </w:r>
            <w:proofErr w:type="spellStart"/>
            <w:r>
              <w:rPr>
                <w:rFonts w:ascii="Verdana" w:hAnsi="Verdana"/>
                <w:b/>
                <w:bCs/>
                <w:color w:val="283640"/>
                <w:sz w:val="17"/>
                <w:szCs w:val="17"/>
              </w:rPr>
              <w:t>Альберобелло</w:t>
            </w:r>
            <w:proofErr w:type="spellEnd"/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, являющимся достоянием UNESCO, чтобы полюбоваться причудливыми и живописными </w:t>
            </w:r>
            <w:proofErr w:type="spellStart"/>
            <w:r>
              <w:rPr>
                <w:rFonts w:ascii="Verdana" w:hAnsi="Verdana"/>
                <w:color w:val="283640"/>
                <w:sz w:val="17"/>
                <w:szCs w:val="17"/>
              </w:rPr>
              <w:t>трулли</w:t>
            </w:r>
            <w:proofErr w:type="spellEnd"/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 </w:t>
            </w:r>
            <w:proofErr w:type="gramStart"/>
            <w:r>
              <w:rPr>
                <w:rFonts w:ascii="Verdana" w:hAnsi="Verdana"/>
                <w:color w:val="283640"/>
                <w:sz w:val="17"/>
                <w:szCs w:val="17"/>
              </w:rPr>
              <w:t>-к</w:t>
            </w:r>
            <w:proofErr w:type="gramEnd"/>
            <w:r>
              <w:rPr>
                <w:rFonts w:ascii="Verdana" w:hAnsi="Verdana"/>
                <w:color w:val="283640"/>
                <w:sz w:val="17"/>
                <w:szCs w:val="17"/>
              </w:rPr>
              <w:t>онусообразными домами существующими только в этом регионе, размещение в отеле. Свободное время на ознакомление с местностью. Свободный ужин. Ночь в отеле.</w:t>
            </w:r>
          </w:p>
        </w:tc>
      </w:tr>
      <w:tr w:rsidR="00541B79" w:rsidRPr="006F43E6" w:rsidTr="00B16AE3">
        <w:tc>
          <w:tcPr>
            <w:tcW w:w="993" w:type="dxa"/>
          </w:tcPr>
          <w:p w:rsidR="00541B79" w:rsidRPr="003255CB" w:rsidRDefault="00541B79" w:rsidP="00AC04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255CB">
              <w:rPr>
                <w:rFonts w:ascii="Times New Roman" w:hAnsi="Times New Roman"/>
                <w:b/>
                <w:bCs/>
                <w:sz w:val="20"/>
                <w:szCs w:val="20"/>
              </w:rPr>
              <w:t>5 день</w:t>
            </w:r>
          </w:p>
        </w:tc>
        <w:tc>
          <w:tcPr>
            <w:tcW w:w="9923" w:type="dxa"/>
            <w:gridSpan w:val="3"/>
          </w:tcPr>
          <w:p w:rsidR="00541B79" w:rsidRPr="003255CB" w:rsidRDefault="00FA5C35" w:rsidP="00541E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После завтрака в отеле мы выедем на экскурсию в </w:t>
            </w:r>
            <w:r>
              <w:rPr>
                <w:rFonts w:ascii="Verdana" w:hAnsi="Verdana"/>
                <w:b/>
                <w:bCs/>
                <w:color w:val="283640"/>
                <w:sz w:val="17"/>
                <w:szCs w:val="17"/>
              </w:rPr>
              <w:t xml:space="preserve">Гроте </w:t>
            </w:r>
            <w:proofErr w:type="spellStart"/>
            <w:r>
              <w:rPr>
                <w:rFonts w:ascii="Verdana" w:hAnsi="Verdana"/>
                <w:b/>
                <w:bCs/>
                <w:color w:val="283640"/>
                <w:sz w:val="17"/>
                <w:szCs w:val="17"/>
              </w:rPr>
              <w:t>ди</w:t>
            </w:r>
            <w:proofErr w:type="spellEnd"/>
            <w:r>
              <w:rPr>
                <w:rFonts w:ascii="Verdana" w:hAnsi="Verdana"/>
                <w:b/>
                <w:bCs/>
                <w:color w:val="283640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bCs/>
                <w:color w:val="283640"/>
                <w:sz w:val="17"/>
                <w:szCs w:val="17"/>
              </w:rPr>
              <w:t>Кастеллана</w:t>
            </w:r>
            <w:proofErr w:type="spellEnd"/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 (</w:t>
            </w:r>
            <w:proofErr w:type="spellStart"/>
            <w:r>
              <w:rPr>
                <w:rFonts w:ascii="Verdana" w:hAnsi="Verdana"/>
                <w:color w:val="283640"/>
                <w:sz w:val="17"/>
                <w:szCs w:val="17"/>
              </w:rPr>
              <w:t>Grotte</w:t>
            </w:r>
            <w:proofErr w:type="spellEnd"/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Verdana" w:hAnsi="Verdana"/>
                <w:color w:val="283640"/>
                <w:sz w:val="17"/>
                <w:szCs w:val="17"/>
              </w:rPr>
              <w:t>Castellana</w:t>
            </w:r>
            <w:proofErr w:type="spellEnd"/>
            <w:r>
              <w:rPr>
                <w:rFonts w:ascii="Verdana" w:hAnsi="Verdana"/>
                <w:color w:val="283640"/>
                <w:sz w:val="17"/>
                <w:szCs w:val="17"/>
              </w:rPr>
              <w:t>) - самые большие карстовые пещеры Италии, известные своими сталактитами и сталагмитами невероятной красоты (входные билеты и гид не включены в стоимость). Вам откроется неизведанный подземный мир с его натуральными храмами</w:t>
            </w:r>
            <w:proofErr w:type="gramStart"/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 .</w:t>
            </w:r>
            <w:proofErr w:type="gramEnd"/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 Во второй половине дня будет возможность провести время у моря. Ужин свободный. Ночь в отеле.</w:t>
            </w:r>
          </w:p>
        </w:tc>
      </w:tr>
      <w:tr w:rsidR="00541B79" w:rsidRPr="006F43E6" w:rsidTr="00B16AE3">
        <w:tc>
          <w:tcPr>
            <w:tcW w:w="993" w:type="dxa"/>
          </w:tcPr>
          <w:p w:rsidR="00541B79" w:rsidRPr="003255CB" w:rsidRDefault="00541B79" w:rsidP="00AC04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255CB">
              <w:rPr>
                <w:rFonts w:ascii="Times New Roman" w:hAnsi="Times New Roman"/>
                <w:b/>
                <w:bCs/>
                <w:sz w:val="20"/>
                <w:szCs w:val="20"/>
              </w:rPr>
              <w:t>6 день</w:t>
            </w:r>
          </w:p>
        </w:tc>
        <w:tc>
          <w:tcPr>
            <w:tcW w:w="9923" w:type="dxa"/>
            <w:gridSpan w:val="3"/>
          </w:tcPr>
          <w:p w:rsidR="00541B79" w:rsidRPr="003255CB" w:rsidRDefault="00FA5C35" w:rsidP="00541E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После завтрака выезд в </w:t>
            </w:r>
            <w:proofErr w:type="spellStart"/>
            <w:r>
              <w:rPr>
                <w:rFonts w:ascii="Verdana" w:hAnsi="Verdana"/>
                <w:b/>
                <w:bCs/>
                <w:color w:val="283640"/>
                <w:sz w:val="17"/>
                <w:szCs w:val="17"/>
              </w:rPr>
              <w:t>Бари</w:t>
            </w:r>
            <w:proofErr w:type="spellEnd"/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. В этот день мы совершим одно из важнейших для всех христиан </w:t>
            </w:r>
            <w:proofErr w:type="spellStart"/>
            <w:r>
              <w:rPr>
                <w:rFonts w:ascii="Verdana" w:hAnsi="Verdana"/>
                <w:color w:val="283640"/>
                <w:sz w:val="17"/>
                <w:szCs w:val="17"/>
              </w:rPr>
              <w:t>поломничеств</w:t>
            </w:r>
            <w:proofErr w:type="spellEnd"/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 - к </w:t>
            </w:r>
            <w:proofErr w:type="spellStart"/>
            <w:r>
              <w:rPr>
                <w:rFonts w:ascii="Verdana" w:hAnsi="Verdana"/>
                <w:color w:val="283640"/>
                <w:sz w:val="17"/>
                <w:szCs w:val="17"/>
              </w:rPr>
              <w:t>мироточащим</w:t>
            </w:r>
            <w:proofErr w:type="spellEnd"/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 мощам Николая Чудотворца. Впервой половине дня посещение </w:t>
            </w:r>
            <w:r>
              <w:rPr>
                <w:rFonts w:ascii="Verdana" w:hAnsi="Verdana"/>
                <w:b/>
                <w:bCs/>
                <w:color w:val="283640"/>
                <w:sz w:val="17"/>
                <w:szCs w:val="17"/>
              </w:rPr>
              <w:t>Собора Святого Николая</w:t>
            </w:r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 и участие в православной литургии. После обеда свободное время для ознакомления с историческим центром города. Ужин свободный. Ночь в отеле.</w:t>
            </w:r>
          </w:p>
        </w:tc>
      </w:tr>
      <w:tr w:rsidR="00541B79" w:rsidRPr="006F43E6" w:rsidTr="00B16AE3">
        <w:tc>
          <w:tcPr>
            <w:tcW w:w="993" w:type="dxa"/>
          </w:tcPr>
          <w:p w:rsidR="00541B79" w:rsidRPr="003255CB" w:rsidRDefault="00541B79" w:rsidP="00AC04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255CB">
              <w:rPr>
                <w:rFonts w:ascii="Times New Roman" w:hAnsi="Times New Roman"/>
                <w:b/>
                <w:bCs/>
                <w:sz w:val="20"/>
                <w:szCs w:val="20"/>
              </w:rPr>
              <w:t>7 день</w:t>
            </w:r>
          </w:p>
          <w:p w:rsidR="00541B79" w:rsidRPr="003255CB" w:rsidRDefault="00541B79" w:rsidP="00AC04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3" w:type="dxa"/>
            <w:gridSpan w:val="3"/>
          </w:tcPr>
          <w:p w:rsidR="00541B79" w:rsidRPr="003255CB" w:rsidRDefault="00FA5C35" w:rsidP="00541E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Завтрак и выезд в </w:t>
            </w:r>
            <w:r>
              <w:rPr>
                <w:rFonts w:ascii="Verdana" w:hAnsi="Verdana"/>
                <w:b/>
                <w:bCs/>
                <w:color w:val="283640"/>
                <w:sz w:val="17"/>
                <w:szCs w:val="17"/>
              </w:rPr>
              <w:t>Неаполь</w:t>
            </w:r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. По дороге остановка в Помпеи, где (за доп. плату) можно будет </w:t>
            </w:r>
            <w:proofErr w:type="gramStart"/>
            <w:r>
              <w:rPr>
                <w:rFonts w:ascii="Verdana" w:hAnsi="Verdana"/>
                <w:color w:val="283640"/>
                <w:sz w:val="17"/>
                <w:szCs w:val="17"/>
              </w:rPr>
              <w:t>познакомится</w:t>
            </w:r>
            <w:proofErr w:type="gramEnd"/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 со знаменитыми на весь мир археологическими раскопками. После извержения Везувия в 79 г. н.э. город </w:t>
            </w:r>
            <w:proofErr w:type="gramStart"/>
            <w:r>
              <w:rPr>
                <w:rFonts w:ascii="Verdana" w:hAnsi="Verdana"/>
                <w:color w:val="283640"/>
                <w:sz w:val="17"/>
                <w:szCs w:val="17"/>
              </w:rPr>
              <w:t>был похоронен под слоем пепла и камней и о нём было</w:t>
            </w:r>
            <w:proofErr w:type="gramEnd"/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 забыто на многие столетия. Сейчас этот город является одним из чудес света. Раскопки, начавшиеся в XVIII веке, продолжаются и в наши дни. Далее переезд в Неаполь и размещение в отеле. Свободное время. Ужин свободный. Ночь в отеле.</w:t>
            </w:r>
          </w:p>
        </w:tc>
      </w:tr>
      <w:tr w:rsidR="00541B79" w:rsidRPr="006F43E6" w:rsidTr="00B16AE3">
        <w:trPr>
          <w:trHeight w:val="70"/>
        </w:trPr>
        <w:tc>
          <w:tcPr>
            <w:tcW w:w="993" w:type="dxa"/>
          </w:tcPr>
          <w:p w:rsidR="00541B79" w:rsidRPr="003255CB" w:rsidRDefault="00541B79" w:rsidP="00AC04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255CB">
              <w:rPr>
                <w:rFonts w:ascii="Times New Roman" w:hAnsi="Times New Roman"/>
                <w:b/>
                <w:bCs/>
                <w:sz w:val="20"/>
                <w:szCs w:val="20"/>
              </w:rPr>
              <w:t>8 день</w:t>
            </w:r>
          </w:p>
        </w:tc>
        <w:tc>
          <w:tcPr>
            <w:tcW w:w="9923" w:type="dxa"/>
            <w:gridSpan w:val="3"/>
          </w:tcPr>
          <w:p w:rsidR="00541B79" w:rsidRPr="003255CB" w:rsidRDefault="00FA5C35" w:rsidP="00AC041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Завтрак в отеле. </w:t>
            </w:r>
            <w:proofErr w:type="spellStart"/>
            <w:r>
              <w:rPr>
                <w:rFonts w:ascii="Verdana" w:hAnsi="Verdana"/>
                <w:color w:val="283640"/>
                <w:sz w:val="17"/>
                <w:szCs w:val="17"/>
              </w:rPr>
              <w:t>Трансфер</w:t>
            </w:r>
            <w:proofErr w:type="spellEnd"/>
            <w:r>
              <w:rPr>
                <w:rFonts w:ascii="Verdana" w:hAnsi="Verdana"/>
                <w:color w:val="283640"/>
                <w:sz w:val="17"/>
                <w:szCs w:val="17"/>
              </w:rPr>
              <w:t xml:space="preserve"> в аэропорт Неаполя. Вылет.</w:t>
            </w:r>
          </w:p>
        </w:tc>
      </w:tr>
      <w:tr w:rsidR="00C90035" w:rsidRPr="006F43E6" w:rsidTr="00C90035">
        <w:trPr>
          <w:gridAfter w:val="1"/>
          <w:wAfter w:w="12" w:type="dxa"/>
          <w:trHeight w:val="122"/>
        </w:trPr>
        <w:tc>
          <w:tcPr>
            <w:tcW w:w="4244" w:type="dxa"/>
            <w:gridSpan w:val="2"/>
          </w:tcPr>
          <w:p w:rsidR="00C90035" w:rsidRPr="006F43E6" w:rsidRDefault="00C90035" w:rsidP="00C900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6F43E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В стоимость включено:</w:t>
            </w:r>
          </w:p>
        </w:tc>
        <w:tc>
          <w:tcPr>
            <w:tcW w:w="6660" w:type="dxa"/>
          </w:tcPr>
          <w:p w:rsidR="00C90035" w:rsidRPr="006F43E6" w:rsidRDefault="00C90035" w:rsidP="00C9003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6F43E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Дополнительно оплачивается:</w:t>
            </w:r>
          </w:p>
        </w:tc>
      </w:tr>
      <w:tr w:rsidR="00C90035" w:rsidRPr="006F43E6" w:rsidTr="00C90035">
        <w:trPr>
          <w:gridAfter w:val="1"/>
          <w:wAfter w:w="12" w:type="dxa"/>
          <w:trHeight w:val="3645"/>
        </w:trPr>
        <w:tc>
          <w:tcPr>
            <w:tcW w:w="4244" w:type="dxa"/>
            <w:gridSpan w:val="2"/>
          </w:tcPr>
          <w:p w:rsidR="00C90035" w:rsidRPr="00FA5C35" w:rsidRDefault="00C90035" w:rsidP="00C9003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</w:pPr>
            <w:proofErr w:type="spellStart"/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>авиаперелет</w:t>
            </w:r>
            <w:proofErr w:type="spellEnd"/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 xml:space="preserve"> Москва-Неаполь-Москва (чартерный рейс); </w:t>
            </w:r>
          </w:p>
          <w:p w:rsidR="00C90035" w:rsidRPr="00FA5C35" w:rsidRDefault="00C90035" w:rsidP="00C9003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</w:pPr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 xml:space="preserve">проживание в отеле 3* (3 ночи на </w:t>
            </w:r>
            <w:proofErr w:type="spellStart"/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>Соррентийском</w:t>
            </w:r>
            <w:proofErr w:type="spellEnd"/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 xml:space="preserve"> полуострове, 3 ночи в окрестностях </w:t>
            </w:r>
            <w:proofErr w:type="spellStart"/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>Бари</w:t>
            </w:r>
            <w:proofErr w:type="spellEnd"/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 xml:space="preserve">, 1 ночь в Неаполе); </w:t>
            </w:r>
          </w:p>
          <w:p w:rsidR="00C90035" w:rsidRPr="00FA5C35" w:rsidRDefault="00C90035" w:rsidP="00C9003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</w:pPr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 xml:space="preserve">питание - завтраки; </w:t>
            </w:r>
          </w:p>
          <w:p w:rsidR="00C90035" w:rsidRPr="00FA5C35" w:rsidRDefault="00C90035" w:rsidP="00C9003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</w:pPr>
            <w:proofErr w:type="spellStart"/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>трансферы</w:t>
            </w:r>
            <w:proofErr w:type="spellEnd"/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 xml:space="preserve"> по программе; </w:t>
            </w:r>
          </w:p>
          <w:p w:rsidR="00C90035" w:rsidRPr="00FA5C35" w:rsidRDefault="00C90035" w:rsidP="00C9003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</w:pPr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 xml:space="preserve">русскоговорящий сопровождающий по всему туру; </w:t>
            </w:r>
          </w:p>
          <w:p w:rsidR="00C90035" w:rsidRPr="00FA5C35" w:rsidRDefault="00C90035" w:rsidP="00C9003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</w:pPr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 xml:space="preserve">экскурсия по </w:t>
            </w:r>
            <w:proofErr w:type="spellStart"/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>Амальфитанскому</w:t>
            </w:r>
            <w:proofErr w:type="spellEnd"/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 xml:space="preserve"> побережью (</w:t>
            </w:r>
            <w:proofErr w:type="spellStart"/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>Позитано</w:t>
            </w:r>
            <w:proofErr w:type="spellEnd"/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 xml:space="preserve">, </w:t>
            </w:r>
            <w:proofErr w:type="spellStart"/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>Амальфи</w:t>
            </w:r>
            <w:proofErr w:type="spellEnd"/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 xml:space="preserve">); </w:t>
            </w:r>
          </w:p>
          <w:p w:rsidR="00C90035" w:rsidRPr="00FA5C35" w:rsidRDefault="00C90035" w:rsidP="00C9003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</w:pPr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 xml:space="preserve">посещение </w:t>
            </w:r>
            <w:proofErr w:type="spellStart"/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>Альберобелло</w:t>
            </w:r>
            <w:proofErr w:type="spellEnd"/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 xml:space="preserve">; </w:t>
            </w:r>
          </w:p>
          <w:p w:rsidR="00C90035" w:rsidRPr="00FA5C35" w:rsidRDefault="00C90035" w:rsidP="00C9003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</w:pPr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 xml:space="preserve">экскурсия в Гроте </w:t>
            </w:r>
            <w:proofErr w:type="spellStart"/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>ди</w:t>
            </w:r>
            <w:proofErr w:type="spellEnd"/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 xml:space="preserve"> </w:t>
            </w:r>
            <w:proofErr w:type="spellStart"/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>Кастеллана</w:t>
            </w:r>
            <w:proofErr w:type="spellEnd"/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 xml:space="preserve">; </w:t>
            </w:r>
          </w:p>
          <w:p w:rsidR="00C90035" w:rsidRPr="00FA5C35" w:rsidRDefault="00C90035" w:rsidP="00C9003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</w:pPr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 xml:space="preserve">посещение </w:t>
            </w:r>
            <w:proofErr w:type="spellStart"/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>Бари</w:t>
            </w:r>
            <w:proofErr w:type="spellEnd"/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>, включая Собор Св</w:t>
            </w:r>
            <w:proofErr w:type="gramStart"/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>.Н</w:t>
            </w:r>
            <w:proofErr w:type="gramEnd"/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 xml:space="preserve">иколая и участие в православной литургии; </w:t>
            </w:r>
          </w:p>
          <w:p w:rsidR="00C90035" w:rsidRPr="002A2F53" w:rsidRDefault="00C90035" w:rsidP="002A2F5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</w:pPr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>медицинская страховка;</w:t>
            </w:r>
          </w:p>
        </w:tc>
        <w:tc>
          <w:tcPr>
            <w:tcW w:w="6660" w:type="dxa"/>
          </w:tcPr>
          <w:p w:rsidR="00C90035" w:rsidRPr="00FA5C35" w:rsidRDefault="00C90035" w:rsidP="00C9003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</w:pPr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 xml:space="preserve">оформление визы - 75 евро; </w:t>
            </w:r>
          </w:p>
          <w:p w:rsidR="00C90035" w:rsidRPr="00FA5C35" w:rsidRDefault="00C90035" w:rsidP="00C9003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</w:pPr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 xml:space="preserve">входные билеты в музеи и соборы (Кафедральный собор в </w:t>
            </w:r>
            <w:proofErr w:type="spellStart"/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>Амальфи</w:t>
            </w:r>
            <w:proofErr w:type="spellEnd"/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 xml:space="preserve"> - входной билет - 2 евро, Гроте </w:t>
            </w:r>
            <w:proofErr w:type="spellStart"/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>ди</w:t>
            </w:r>
            <w:proofErr w:type="spellEnd"/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 xml:space="preserve"> </w:t>
            </w:r>
            <w:proofErr w:type="spellStart"/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>Кастеллана</w:t>
            </w:r>
            <w:proofErr w:type="spellEnd"/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 xml:space="preserve"> - входные </w:t>
            </w:r>
            <w:proofErr w:type="spellStart"/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>билеты+гид</w:t>
            </w:r>
            <w:proofErr w:type="spellEnd"/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 xml:space="preserve"> - 25 евро); </w:t>
            </w:r>
          </w:p>
          <w:p w:rsidR="00C90035" w:rsidRPr="00FA5C35" w:rsidRDefault="00C90035" w:rsidP="00C9003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</w:pPr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 xml:space="preserve">дополнительные экскурсии; </w:t>
            </w:r>
          </w:p>
          <w:p w:rsidR="00C90035" w:rsidRPr="00FA5C35" w:rsidRDefault="00C90035" w:rsidP="00C9003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</w:pPr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 xml:space="preserve">напитки за ужином, чаевые, услуги носильщика; </w:t>
            </w:r>
          </w:p>
          <w:p w:rsidR="00C90035" w:rsidRPr="00FA5C35" w:rsidRDefault="00C90035" w:rsidP="00C9003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</w:pPr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 xml:space="preserve">услуги, не предусмотренные программой тура; </w:t>
            </w:r>
          </w:p>
          <w:p w:rsidR="00C90035" w:rsidRPr="00FA5C35" w:rsidRDefault="00C90035" w:rsidP="00C9003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</w:pPr>
            <w:r w:rsidRPr="00FA5C35"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>страховка от невыезда</w:t>
            </w:r>
            <w:r>
              <w:rPr>
                <w:rFonts w:ascii="Verdana" w:hAnsi="Verdana"/>
                <w:i/>
                <w:iCs/>
                <w:color w:val="283640"/>
                <w:sz w:val="17"/>
                <w:szCs w:val="17"/>
              </w:rPr>
              <w:t xml:space="preserve"> – 2% от стоимости тура</w:t>
            </w:r>
          </w:p>
          <w:p w:rsidR="00C90035" w:rsidRPr="00E548F5" w:rsidRDefault="00C90035" w:rsidP="00C9003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</w:tbl>
    <w:p w:rsidR="00C90035" w:rsidRPr="00FF5707" w:rsidRDefault="00C90035" w:rsidP="00C90035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90035" w:rsidRPr="003255CB" w:rsidRDefault="00C90035" w:rsidP="00C90035">
      <w:pPr>
        <w:spacing w:after="0" w:line="240" w:lineRule="auto"/>
        <w:jc w:val="center"/>
        <w:rPr>
          <w:rFonts w:ascii="Times New Roman" w:hAnsi="Times New Roman"/>
          <w:iCs/>
          <w:sz w:val="20"/>
          <w:szCs w:val="20"/>
        </w:rPr>
      </w:pPr>
      <w:r w:rsidRPr="003255CB">
        <w:rPr>
          <w:rFonts w:ascii="Times New Roman" w:hAnsi="Times New Roman"/>
          <w:iCs/>
          <w:sz w:val="20"/>
          <w:szCs w:val="20"/>
        </w:rPr>
        <w:t>СТОИМОСТЬ ТУРА (ЦЕНЫ В ЕВРО НА 1 ЧЕЛОВЕКА)</w:t>
      </w:r>
    </w:p>
    <w:p w:rsidR="00C90035" w:rsidRPr="000E4CED" w:rsidRDefault="00C90035" w:rsidP="00C90035">
      <w:pPr>
        <w:spacing w:after="0" w:line="240" w:lineRule="auto"/>
        <w:rPr>
          <w:rFonts w:ascii="Times New Roman" w:hAnsi="Times New Roman"/>
          <w:iCs/>
          <w:sz w:val="20"/>
          <w:szCs w:val="20"/>
        </w:rPr>
      </w:pPr>
      <w:r w:rsidRPr="000E4CED">
        <w:rPr>
          <w:rFonts w:ascii="Times New Roman" w:hAnsi="Times New Roman"/>
          <w:iCs/>
          <w:sz w:val="20"/>
          <w:szCs w:val="20"/>
        </w:rPr>
        <w:t>отели 3*</w:t>
      </w:r>
      <w:r w:rsidRPr="000E4CED">
        <w:rPr>
          <w:rFonts w:ascii="Times New Roman" w:hAnsi="Times New Roman"/>
          <w:iCs/>
          <w:sz w:val="20"/>
          <w:szCs w:val="20"/>
          <w:lang w:val="en-US"/>
        </w:rPr>
        <w:t xml:space="preserve"> </w:t>
      </w:r>
      <w:r w:rsidRPr="000E4CED">
        <w:rPr>
          <w:rFonts w:ascii="Times New Roman" w:hAnsi="Times New Roman"/>
          <w:iCs/>
          <w:sz w:val="20"/>
          <w:szCs w:val="20"/>
        </w:rPr>
        <w:t>по программе / Завтрак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00"/>
        <w:gridCol w:w="2859"/>
        <w:gridCol w:w="2409"/>
        <w:gridCol w:w="2648"/>
      </w:tblGrid>
      <w:tr w:rsidR="00C90035" w:rsidRPr="000E4CED" w:rsidTr="005746B7">
        <w:trPr>
          <w:trHeight w:val="222"/>
        </w:trPr>
        <w:tc>
          <w:tcPr>
            <w:tcW w:w="3000" w:type="dxa"/>
            <w:vMerge w:val="restart"/>
          </w:tcPr>
          <w:p w:rsidR="00C90035" w:rsidRPr="00B67148" w:rsidRDefault="00C90035" w:rsidP="00C9003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B67148">
              <w:rPr>
                <w:rFonts w:ascii="Times New Roman" w:hAnsi="Times New Roman"/>
                <w:iCs/>
                <w:sz w:val="20"/>
                <w:szCs w:val="20"/>
              </w:rPr>
              <w:t>Даты заездов</w:t>
            </w:r>
          </w:p>
        </w:tc>
        <w:tc>
          <w:tcPr>
            <w:tcW w:w="2859" w:type="dxa"/>
          </w:tcPr>
          <w:p w:rsidR="00C90035" w:rsidRPr="00B67148" w:rsidRDefault="00C90035" w:rsidP="00C9003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B67148">
              <w:rPr>
                <w:rFonts w:ascii="Times New Roman" w:hAnsi="Times New Roman"/>
                <w:iCs/>
                <w:sz w:val="20"/>
                <w:szCs w:val="20"/>
              </w:rPr>
              <w:t>На 1 чел в 2-х номере</w:t>
            </w:r>
          </w:p>
        </w:tc>
        <w:tc>
          <w:tcPr>
            <w:tcW w:w="2409" w:type="dxa"/>
          </w:tcPr>
          <w:p w:rsidR="00C90035" w:rsidRPr="00B67148" w:rsidRDefault="00C90035" w:rsidP="00C9003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B67148">
              <w:rPr>
                <w:rFonts w:ascii="Times New Roman" w:hAnsi="Times New Roman"/>
                <w:iCs/>
                <w:sz w:val="20"/>
                <w:szCs w:val="20"/>
              </w:rPr>
              <w:t>Одноместный номер</w:t>
            </w:r>
          </w:p>
        </w:tc>
        <w:tc>
          <w:tcPr>
            <w:tcW w:w="2648" w:type="dxa"/>
          </w:tcPr>
          <w:p w:rsidR="00C90035" w:rsidRPr="00B67148" w:rsidRDefault="00C90035" w:rsidP="00C9003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B67148">
              <w:rPr>
                <w:rFonts w:ascii="Times New Roman" w:hAnsi="Times New Roman"/>
                <w:iCs/>
                <w:sz w:val="20"/>
                <w:szCs w:val="20"/>
              </w:rPr>
              <w:t>3-й в номере</w:t>
            </w:r>
          </w:p>
        </w:tc>
      </w:tr>
      <w:tr w:rsidR="00C90035" w:rsidRPr="000E4CED" w:rsidTr="005746B7">
        <w:trPr>
          <w:trHeight w:val="142"/>
        </w:trPr>
        <w:tc>
          <w:tcPr>
            <w:tcW w:w="3000" w:type="dxa"/>
            <w:vMerge/>
          </w:tcPr>
          <w:p w:rsidR="00C90035" w:rsidRPr="00B67148" w:rsidRDefault="00C90035" w:rsidP="00C9003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859" w:type="dxa"/>
          </w:tcPr>
          <w:p w:rsidR="00C90035" w:rsidRPr="00B67148" w:rsidRDefault="00C90035" w:rsidP="00C9003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B67148">
              <w:rPr>
                <w:rFonts w:ascii="Times New Roman" w:hAnsi="Times New Roman"/>
                <w:iCs/>
                <w:sz w:val="20"/>
                <w:szCs w:val="20"/>
              </w:rPr>
              <w:t>7 н.</w:t>
            </w:r>
          </w:p>
        </w:tc>
        <w:tc>
          <w:tcPr>
            <w:tcW w:w="2409" w:type="dxa"/>
          </w:tcPr>
          <w:p w:rsidR="00C90035" w:rsidRPr="00B67148" w:rsidRDefault="00C90035" w:rsidP="00C9003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B67148">
              <w:rPr>
                <w:rFonts w:ascii="Times New Roman" w:hAnsi="Times New Roman"/>
                <w:iCs/>
                <w:sz w:val="20"/>
                <w:szCs w:val="20"/>
              </w:rPr>
              <w:t>7 н.</w:t>
            </w:r>
          </w:p>
        </w:tc>
        <w:tc>
          <w:tcPr>
            <w:tcW w:w="2648" w:type="dxa"/>
          </w:tcPr>
          <w:p w:rsidR="00C90035" w:rsidRPr="00B67148" w:rsidRDefault="00C90035" w:rsidP="00C9003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B67148">
              <w:rPr>
                <w:rFonts w:ascii="Times New Roman" w:hAnsi="Times New Roman"/>
                <w:iCs/>
                <w:sz w:val="20"/>
                <w:szCs w:val="20"/>
              </w:rPr>
              <w:t>7 н.</w:t>
            </w:r>
          </w:p>
        </w:tc>
      </w:tr>
      <w:tr w:rsidR="00C90035" w:rsidRPr="000E4CED" w:rsidTr="005746B7">
        <w:trPr>
          <w:trHeight w:val="1597"/>
        </w:trPr>
        <w:tc>
          <w:tcPr>
            <w:tcW w:w="3000" w:type="dxa"/>
          </w:tcPr>
          <w:p w:rsidR="00C90035" w:rsidRDefault="00C90035" w:rsidP="00C9003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16.06.12 – 23.06</w:t>
            </w:r>
            <w:r w:rsidRPr="00B67148">
              <w:rPr>
                <w:rFonts w:ascii="Times New Roman" w:hAnsi="Times New Roman"/>
                <w:iCs/>
                <w:sz w:val="20"/>
                <w:szCs w:val="20"/>
              </w:rPr>
              <w:t>.12</w:t>
            </w:r>
          </w:p>
          <w:p w:rsidR="00C90035" w:rsidRDefault="00C90035" w:rsidP="00C9003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14.07.12-21.07.12</w:t>
            </w:r>
          </w:p>
          <w:p w:rsidR="00C90035" w:rsidRDefault="00C90035" w:rsidP="00C9003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04.08.12-11.08.12</w:t>
            </w:r>
          </w:p>
          <w:p w:rsidR="00C90035" w:rsidRDefault="00C90035" w:rsidP="00C9003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01.09.12-08.09.12</w:t>
            </w:r>
          </w:p>
          <w:p w:rsidR="00C90035" w:rsidRDefault="00C90035" w:rsidP="00C9003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22.09.12-29.09.12</w:t>
            </w:r>
          </w:p>
          <w:p w:rsidR="00C90035" w:rsidRDefault="005746B7" w:rsidP="00C9003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06.10.12-13.10.12</w:t>
            </w:r>
          </w:p>
          <w:p w:rsidR="00C90035" w:rsidRPr="00B67148" w:rsidRDefault="00C90035" w:rsidP="00C9003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859" w:type="dxa"/>
          </w:tcPr>
          <w:p w:rsidR="005746B7" w:rsidRDefault="005746B7" w:rsidP="00C9003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</w:rPr>
            </w:pPr>
          </w:p>
          <w:p w:rsidR="005746B7" w:rsidRDefault="005746B7" w:rsidP="00C9003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</w:rPr>
            </w:pPr>
          </w:p>
          <w:p w:rsidR="00C90035" w:rsidRPr="00987C23" w:rsidRDefault="00987C23" w:rsidP="00C9003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val="en-US"/>
              </w:rPr>
            </w:pPr>
            <w:r>
              <w:rPr>
                <w:rFonts w:ascii="Times New Roman" w:hAnsi="Times New Roman"/>
                <w:b/>
                <w:iCs/>
                <w:lang w:val="en-US"/>
              </w:rPr>
              <w:t>958</w:t>
            </w:r>
          </w:p>
          <w:p w:rsidR="005746B7" w:rsidRPr="00B67148" w:rsidRDefault="005746B7" w:rsidP="00C9003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</w:rPr>
            </w:pPr>
          </w:p>
        </w:tc>
        <w:tc>
          <w:tcPr>
            <w:tcW w:w="2409" w:type="dxa"/>
          </w:tcPr>
          <w:p w:rsidR="005746B7" w:rsidRDefault="005746B7" w:rsidP="00C9003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</w:rPr>
            </w:pPr>
          </w:p>
          <w:p w:rsidR="005746B7" w:rsidRDefault="005746B7" w:rsidP="00C9003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</w:rPr>
            </w:pPr>
          </w:p>
          <w:p w:rsidR="00C90035" w:rsidRPr="00987C23" w:rsidRDefault="00987C23" w:rsidP="00C9003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val="en-US"/>
              </w:rPr>
            </w:pPr>
            <w:r>
              <w:rPr>
                <w:rFonts w:ascii="Times New Roman" w:hAnsi="Times New Roman"/>
                <w:b/>
                <w:iCs/>
                <w:lang w:val="en-US"/>
              </w:rPr>
              <w:t>1102</w:t>
            </w:r>
          </w:p>
        </w:tc>
        <w:tc>
          <w:tcPr>
            <w:tcW w:w="2648" w:type="dxa"/>
          </w:tcPr>
          <w:p w:rsidR="005746B7" w:rsidRDefault="005746B7" w:rsidP="00C9003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</w:rPr>
            </w:pPr>
          </w:p>
          <w:p w:rsidR="005746B7" w:rsidRDefault="005746B7" w:rsidP="00C9003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</w:rPr>
            </w:pPr>
          </w:p>
          <w:p w:rsidR="00C90035" w:rsidRPr="00B67148" w:rsidRDefault="00C90035" w:rsidP="00C9003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>
              <w:rPr>
                <w:rFonts w:ascii="Times New Roman" w:hAnsi="Times New Roman"/>
                <w:b/>
                <w:iCs/>
              </w:rPr>
              <w:t>-</w:t>
            </w:r>
          </w:p>
        </w:tc>
      </w:tr>
    </w:tbl>
    <w:p w:rsidR="00C90035" w:rsidRPr="003255CB" w:rsidRDefault="00C90035" w:rsidP="00C90035">
      <w:pPr>
        <w:spacing w:after="0" w:line="240" w:lineRule="auto"/>
        <w:jc w:val="center"/>
        <w:rPr>
          <w:rFonts w:ascii="Times New Roman" w:hAnsi="Times New Roman"/>
          <w:iCs/>
          <w:sz w:val="16"/>
          <w:szCs w:val="16"/>
        </w:rPr>
      </w:pPr>
    </w:p>
    <w:p w:rsidR="00C90035" w:rsidRPr="00AC0415" w:rsidRDefault="00C90035" w:rsidP="00C90035">
      <w:pPr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AC0415">
        <w:rPr>
          <w:rFonts w:ascii="Times New Roman" w:hAnsi="Times New Roman"/>
          <w:b/>
          <w:color w:val="FF0000"/>
          <w:sz w:val="24"/>
          <w:szCs w:val="24"/>
        </w:rPr>
        <w:t>Комиссия турагентствам – 10%</w:t>
      </w:r>
    </w:p>
    <w:p w:rsidR="00C90035" w:rsidRPr="00FF5707" w:rsidRDefault="00C90035" w:rsidP="00C90035">
      <w:pPr>
        <w:spacing w:after="0" w:line="240" w:lineRule="auto"/>
        <w:rPr>
          <w:rFonts w:ascii="Times New Roman" w:hAnsi="Times New Roman"/>
          <w:b/>
          <w:color w:val="FF0000"/>
          <w:sz w:val="16"/>
          <w:szCs w:val="16"/>
        </w:rPr>
      </w:pPr>
    </w:p>
    <w:p w:rsidR="00C90035" w:rsidRDefault="00C90035" w:rsidP="00C90035">
      <w:pPr>
        <w:pStyle w:val="3"/>
        <w:spacing w:after="0"/>
        <w:rPr>
          <w:rFonts w:ascii="Times New Roman" w:hAnsi="Times New Roman"/>
          <w:b/>
          <w:i/>
          <w:color w:val="00B050"/>
        </w:rPr>
      </w:pPr>
      <w:r w:rsidRPr="00AC0415">
        <w:rPr>
          <w:rFonts w:ascii="Times New Roman" w:hAnsi="Times New Roman"/>
          <w:b/>
          <w:i/>
          <w:color w:val="00B050"/>
        </w:rPr>
        <w:t xml:space="preserve">Каждому туристу (по желанию) В ПОДАРОК  самый выгодный </w:t>
      </w:r>
      <w:proofErr w:type="spellStart"/>
      <w:r w:rsidRPr="00AC0415">
        <w:rPr>
          <w:rFonts w:ascii="Times New Roman" w:hAnsi="Times New Roman"/>
          <w:b/>
          <w:i/>
          <w:color w:val="00B050"/>
        </w:rPr>
        <w:t>роуминговый</w:t>
      </w:r>
      <w:proofErr w:type="spellEnd"/>
      <w:r w:rsidRPr="00AC0415">
        <w:rPr>
          <w:rFonts w:ascii="Times New Roman" w:hAnsi="Times New Roman"/>
          <w:b/>
          <w:i/>
          <w:color w:val="00B050"/>
        </w:rPr>
        <w:t xml:space="preserve"> тариф в комплекте «Путешественник» (Компания МТС)</w:t>
      </w:r>
    </w:p>
    <w:p w:rsidR="00C90035" w:rsidRPr="00AC0415" w:rsidRDefault="00C90035" w:rsidP="00C90035">
      <w:pPr>
        <w:pStyle w:val="3"/>
        <w:spacing w:after="0"/>
        <w:rPr>
          <w:rFonts w:ascii="Times New Roman" w:hAnsi="Times New Roman"/>
          <w:b/>
          <w:i/>
          <w:color w:val="00B050"/>
        </w:rPr>
      </w:pPr>
    </w:p>
    <w:p w:rsidR="00C90035" w:rsidRPr="006E5BC7" w:rsidRDefault="00C90035" w:rsidP="00C90035">
      <w:pPr>
        <w:spacing w:after="0" w:line="240" w:lineRule="auto"/>
        <w:rPr>
          <w:rFonts w:ascii="Times New Roman" w:hAnsi="Times New Roman"/>
          <w:color w:val="FF0000"/>
          <w:sz w:val="18"/>
          <w:szCs w:val="18"/>
        </w:rPr>
      </w:pPr>
      <w:r w:rsidRPr="006E5BC7">
        <w:rPr>
          <w:rFonts w:ascii="Times New Roman" w:hAnsi="Times New Roman"/>
          <w:sz w:val="18"/>
          <w:szCs w:val="18"/>
        </w:rPr>
        <w:t xml:space="preserve">Актуальную стоимость программ просим смотреть на нашем </w:t>
      </w:r>
      <w:hyperlink r:id="rId6" w:history="1">
        <w:r w:rsidRPr="006E5BC7">
          <w:rPr>
            <w:rStyle w:val="a3"/>
            <w:rFonts w:ascii="Times New Roman" w:hAnsi="Times New Roman"/>
            <w:sz w:val="18"/>
            <w:szCs w:val="18"/>
          </w:rPr>
          <w:t>сайте</w:t>
        </w:r>
      </w:hyperlink>
      <w:r w:rsidRPr="006E5BC7">
        <w:rPr>
          <w:rFonts w:ascii="Times New Roman" w:hAnsi="Times New Roman"/>
          <w:sz w:val="18"/>
          <w:szCs w:val="18"/>
        </w:rPr>
        <w:t xml:space="preserve"> </w:t>
      </w:r>
    </w:p>
    <w:p w:rsidR="00C90035" w:rsidRPr="00AC0415" w:rsidRDefault="00C90035" w:rsidP="00C90035">
      <w:pPr>
        <w:spacing w:after="0" w:line="240" w:lineRule="auto"/>
        <w:rPr>
          <w:rFonts w:ascii="Times New Roman" w:hAnsi="Times New Roman"/>
        </w:rPr>
      </w:pPr>
    </w:p>
    <w:p w:rsidR="00C90035" w:rsidRDefault="00C90035" w:rsidP="00AC0415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90035" w:rsidRDefault="00C90035" w:rsidP="00AC0415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90035" w:rsidRDefault="00C90035" w:rsidP="00AC0415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90035" w:rsidRDefault="00C90035" w:rsidP="00AC0415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90035" w:rsidRDefault="00C90035" w:rsidP="00AC0415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90035" w:rsidRDefault="00C90035" w:rsidP="00AC0415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90035" w:rsidRDefault="00C90035" w:rsidP="00AC0415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90035" w:rsidRDefault="00C90035" w:rsidP="00AC0415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90035" w:rsidRDefault="00C90035" w:rsidP="00AC0415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90035" w:rsidRDefault="00C90035" w:rsidP="00AC0415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90035" w:rsidRDefault="00C90035" w:rsidP="00AC0415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90035" w:rsidRDefault="00C90035" w:rsidP="00AC0415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90035" w:rsidRDefault="00C90035" w:rsidP="00AC0415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90035" w:rsidRDefault="00C90035" w:rsidP="00AC0415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90035" w:rsidRDefault="00C90035" w:rsidP="00AC0415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90035" w:rsidRDefault="00C90035" w:rsidP="00AC0415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90035" w:rsidRDefault="00C90035" w:rsidP="00AC0415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sectPr w:rsidR="00C90035" w:rsidSect="008645DD">
      <w:pgSz w:w="11906" w:h="16838"/>
      <w:pgMar w:top="284" w:right="282" w:bottom="170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65949"/>
    <w:multiLevelType w:val="multilevel"/>
    <w:tmpl w:val="0DC83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E252C06"/>
    <w:multiLevelType w:val="multilevel"/>
    <w:tmpl w:val="EEDC0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0415"/>
    <w:rsid w:val="00012F68"/>
    <w:rsid w:val="00017E68"/>
    <w:rsid w:val="000229A6"/>
    <w:rsid w:val="00042D01"/>
    <w:rsid w:val="00052544"/>
    <w:rsid w:val="0007657F"/>
    <w:rsid w:val="0008105F"/>
    <w:rsid w:val="000863AF"/>
    <w:rsid w:val="00095CDF"/>
    <w:rsid w:val="000B5D53"/>
    <w:rsid w:val="000E4CED"/>
    <w:rsid w:val="00147E44"/>
    <w:rsid w:val="00155752"/>
    <w:rsid w:val="00175C81"/>
    <w:rsid w:val="001846E5"/>
    <w:rsid w:val="00184AB5"/>
    <w:rsid w:val="001951BE"/>
    <w:rsid w:val="001E0919"/>
    <w:rsid w:val="002411F9"/>
    <w:rsid w:val="00253646"/>
    <w:rsid w:val="002A2F53"/>
    <w:rsid w:val="002B0CD1"/>
    <w:rsid w:val="002B6204"/>
    <w:rsid w:val="002D04E3"/>
    <w:rsid w:val="00307AF4"/>
    <w:rsid w:val="003255CB"/>
    <w:rsid w:val="00341E9A"/>
    <w:rsid w:val="00345136"/>
    <w:rsid w:val="00366E51"/>
    <w:rsid w:val="003803A5"/>
    <w:rsid w:val="003A272F"/>
    <w:rsid w:val="003B7696"/>
    <w:rsid w:val="003F5407"/>
    <w:rsid w:val="00421D80"/>
    <w:rsid w:val="0044047A"/>
    <w:rsid w:val="004468E2"/>
    <w:rsid w:val="00454EB1"/>
    <w:rsid w:val="0046620F"/>
    <w:rsid w:val="004A45B1"/>
    <w:rsid w:val="004A6621"/>
    <w:rsid w:val="004B21D0"/>
    <w:rsid w:val="005267CB"/>
    <w:rsid w:val="00541B79"/>
    <w:rsid w:val="00541E69"/>
    <w:rsid w:val="00543021"/>
    <w:rsid w:val="005746B7"/>
    <w:rsid w:val="005A33A8"/>
    <w:rsid w:val="005B47A1"/>
    <w:rsid w:val="00617E97"/>
    <w:rsid w:val="00620711"/>
    <w:rsid w:val="00623A48"/>
    <w:rsid w:val="00663474"/>
    <w:rsid w:val="00665ABD"/>
    <w:rsid w:val="00685020"/>
    <w:rsid w:val="006A5681"/>
    <w:rsid w:val="006E38A0"/>
    <w:rsid w:val="006E5BC7"/>
    <w:rsid w:val="006F43E6"/>
    <w:rsid w:val="00735666"/>
    <w:rsid w:val="00771B57"/>
    <w:rsid w:val="0077576A"/>
    <w:rsid w:val="007919D3"/>
    <w:rsid w:val="007B6A8F"/>
    <w:rsid w:val="007C6CF3"/>
    <w:rsid w:val="007D3ED0"/>
    <w:rsid w:val="007F4E8D"/>
    <w:rsid w:val="00841655"/>
    <w:rsid w:val="008645DD"/>
    <w:rsid w:val="008666DB"/>
    <w:rsid w:val="00890E94"/>
    <w:rsid w:val="008A1D05"/>
    <w:rsid w:val="008A5983"/>
    <w:rsid w:val="008F2B7A"/>
    <w:rsid w:val="0091083E"/>
    <w:rsid w:val="00987C23"/>
    <w:rsid w:val="009B49F9"/>
    <w:rsid w:val="009C0C42"/>
    <w:rsid w:val="00A12416"/>
    <w:rsid w:val="00A279E7"/>
    <w:rsid w:val="00A606F9"/>
    <w:rsid w:val="00A77EE9"/>
    <w:rsid w:val="00AC0415"/>
    <w:rsid w:val="00AC19ED"/>
    <w:rsid w:val="00AC4B4A"/>
    <w:rsid w:val="00AC6497"/>
    <w:rsid w:val="00AE37BB"/>
    <w:rsid w:val="00AE48AB"/>
    <w:rsid w:val="00AF16E8"/>
    <w:rsid w:val="00B16AE3"/>
    <w:rsid w:val="00B413CF"/>
    <w:rsid w:val="00B67148"/>
    <w:rsid w:val="00B77703"/>
    <w:rsid w:val="00B92125"/>
    <w:rsid w:val="00BE75BA"/>
    <w:rsid w:val="00BF1162"/>
    <w:rsid w:val="00C11CB6"/>
    <w:rsid w:val="00C11E0F"/>
    <w:rsid w:val="00C40899"/>
    <w:rsid w:val="00C84B64"/>
    <w:rsid w:val="00C90035"/>
    <w:rsid w:val="00CB5FB5"/>
    <w:rsid w:val="00CD46C0"/>
    <w:rsid w:val="00CD72CC"/>
    <w:rsid w:val="00CE622C"/>
    <w:rsid w:val="00CF5767"/>
    <w:rsid w:val="00D24CC5"/>
    <w:rsid w:val="00D3376B"/>
    <w:rsid w:val="00D86BB2"/>
    <w:rsid w:val="00DA6E87"/>
    <w:rsid w:val="00DF6098"/>
    <w:rsid w:val="00E0396B"/>
    <w:rsid w:val="00E548F5"/>
    <w:rsid w:val="00EA5B8B"/>
    <w:rsid w:val="00EB2A37"/>
    <w:rsid w:val="00EF4EDA"/>
    <w:rsid w:val="00F06CBA"/>
    <w:rsid w:val="00F574B9"/>
    <w:rsid w:val="00FA44FA"/>
    <w:rsid w:val="00FA5C35"/>
    <w:rsid w:val="00FB5FFE"/>
    <w:rsid w:val="00FC05F5"/>
    <w:rsid w:val="00FD2F36"/>
    <w:rsid w:val="00FD6506"/>
    <w:rsid w:val="00FE2EC9"/>
    <w:rsid w:val="00FE77FE"/>
    <w:rsid w:val="00FF2CF7"/>
    <w:rsid w:val="00FF57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20F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AC0415"/>
    <w:pPr>
      <w:keepNext/>
      <w:spacing w:after="0" w:line="360" w:lineRule="auto"/>
      <w:jc w:val="center"/>
      <w:outlineLvl w:val="0"/>
    </w:pPr>
    <w:rPr>
      <w:rFonts w:ascii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617E9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C0415"/>
    <w:rPr>
      <w:rFonts w:ascii="Times New Roman" w:hAnsi="Times New Roman" w:cs="Times New Roman"/>
      <w:sz w:val="24"/>
      <w:szCs w:val="24"/>
    </w:rPr>
  </w:style>
  <w:style w:type="paragraph" w:customStyle="1" w:styleId="21">
    <w:name w:val="заголовок 2"/>
    <w:basedOn w:val="a"/>
    <w:next w:val="a"/>
    <w:uiPriority w:val="99"/>
    <w:rsid w:val="00AC0415"/>
    <w:pPr>
      <w:keepNext/>
      <w:autoSpaceDE w:val="0"/>
      <w:autoSpaceDN w:val="0"/>
      <w:spacing w:after="0" w:line="240" w:lineRule="auto"/>
      <w:jc w:val="center"/>
    </w:pPr>
    <w:rPr>
      <w:rFonts w:ascii="Times New Roman" w:hAnsi="Times New Roman"/>
      <w:b/>
      <w:bCs/>
      <w:i/>
      <w:iCs/>
      <w:sz w:val="20"/>
      <w:szCs w:val="20"/>
    </w:rPr>
  </w:style>
  <w:style w:type="character" w:styleId="a3">
    <w:name w:val="Hyperlink"/>
    <w:basedOn w:val="a0"/>
    <w:uiPriority w:val="99"/>
    <w:rsid w:val="00AC0415"/>
    <w:rPr>
      <w:rFonts w:cs="Times New Roman"/>
      <w:color w:val="0000FF"/>
      <w:u w:val="single"/>
    </w:rPr>
  </w:style>
  <w:style w:type="table" w:styleId="a4">
    <w:name w:val="Table Grid"/>
    <w:basedOn w:val="a1"/>
    <w:uiPriority w:val="99"/>
    <w:rsid w:val="00AC0415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Char">
    <w:name w:val="Body Text 3 Char"/>
    <w:uiPriority w:val="99"/>
    <w:semiHidden/>
    <w:locked/>
    <w:rsid w:val="00AC0415"/>
    <w:rPr>
      <w:sz w:val="16"/>
    </w:rPr>
  </w:style>
  <w:style w:type="paragraph" w:styleId="3">
    <w:name w:val="Body Text 3"/>
    <w:basedOn w:val="a"/>
    <w:link w:val="30"/>
    <w:uiPriority w:val="99"/>
    <w:semiHidden/>
    <w:rsid w:val="00AC0415"/>
    <w:pPr>
      <w:spacing w:after="120" w:line="240" w:lineRule="auto"/>
    </w:pPr>
    <w:rPr>
      <w:sz w:val="16"/>
      <w:szCs w:val="16"/>
    </w:rPr>
  </w:style>
  <w:style w:type="character" w:customStyle="1" w:styleId="BodyText3Char1">
    <w:name w:val="Body Text 3 Char1"/>
    <w:basedOn w:val="a0"/>
    <w:link w:val="3"/>
    <w:uiPriority w:val="99"/>
    <w:semiHidden/>
    <w:locked/>
    <w:rsid w:val="004A45B1"/>
    <w:rPr>
      <w:rFonts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AC0415"/>
    <w:rPr>
      <w:rFonts w:cs="Times New Roman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617E9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FA5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5C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4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30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27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895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2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0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9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1348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9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00698">
                  <w:marLeft w:val="0"/>
                  <w:marRight w:val="0"/>
                  <w:marTop w:val="30"/>
                  <w:marBottom w:val="6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190441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49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24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00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97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terunion.ru/countries/italy/" TargetMode="External"/><Relationship Id="rId5" Type="http://schemas.openxmlformats.org/officeDocument/2006/relationships/hyperlink" Target="mailto:tours@interunion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855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i.leontieva</cp:lastModifiedBy>
  <cp:revision>2</cp:revision>
  <dcterms:created xsi:type="dcterms:W3CDTF">2012-05-18T07:07:00Z</dcterms:created>
  <dcterms:modified xsi:type="dcterms:W3CDTF">2012-05-18T07:07:00Z</dcterms:modified>
</cp:coreProperties>
</file>